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51D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D751D">
        <w:rPr>
          <w:rFonts w:ascii="Arial" w:eastAsia="Times New Roman" w:hAnsi="Arial" w:cs="Arial"/>
          <w:b/>
          <w:color w:val="212529"/>
          <w:sz w:val="24"/>
          <w:szCs w:val="24"/>
          <w:highlight w:val="yellow"/>
          <w:lang w:eastAsia="ru-RU"/>
        </w:rPr>
        <w:t>Лекция 2</w:t>
      </w:r>
      <w:r w:rsidRPr="003D751D">
        <w:rPr>
          <w:rFonts w:ascii="Arial" w:eastAsia="Times New Roman" w:hAnsi="Arial" w:cs="Arial"/>
          <w:b/>
          <w:color w:val="212529"/>
          <w:sz w:val="24"/>
          <w:szCs w:val="24"/>
          <w:lang w:eastAsia="ru-RU"/>
        </w:rPr>
        <w:t xml:space="preserve"> Цветовой спектр. Цветовой круг как основа графического изображения системы цветов. Законы смешения цветов. Аддитивное и субтрактивное смешение цветов. Основные и дополнительные цвета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</w:p>
    <w:p w:rsidR="003D751D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При разложении белого цвета получается непрерывный цветовой спектр, в котором цвета располагаются в строго определенном порядке от красного до фиолетового, образуя так называемый естественный цветовой ряд, при этом каждый цвет имеет определенную светлоту (наиболее светлая часть — желтая, наиболее темная —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синефиолетовая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). Спектр послужил основой для начала систематизации цветов. Ньютон выделил в спектре семь цветов: красный, оранжевый, желтый, зеленый, голубой, синий, фиолетовый. Предполагают, что он хотел соотнести число цветов с числом различных нот в октавах. Деление это условное, так как в непрерывном спектре человеческий глаз может выделить около 150 оттенков различных спектральных цветов и около 30 оттенков чистого пурпурного цвета, отсутствующего в спектре. Однако все цвета, названные Ньютоном, можно отнести к наиболее значимым, то есть к таким, которые наше сознание одномоментно и непроизвольно выделяет, разделяя при этом весь цветовой спектр на несколько больших интервалов. Поэтому цвета, выделенные Ньютоном, с добавлением или изъятием некоторых цветов присутствуют в каждой из созданных до сегодняшнего дня цветовых систем (рис. 2.1).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 2.1. Цветовой спектр и его условное деление на 7 цветовых тонов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По длине волн электромагнитных излучений спектр можно разделить на диапазоны, представляющие оттенки наиболее значимых цветов (длина волн дается в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нм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): 380–436 — фиолетовый; 566–589 — желтый; 436–495 — синий; 589–627 — оранжевый; 495–566 — зеленый; 627–780 — красный. Ньютону 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принадлежит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идея графического изображения системы цветов в виде цветового круга: он свернул спектр в кольцо и условно разделил его на семь 12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выделенных им цветов. Позднее между красным и фиолетовым был помещен отсутствующий в спектре пурпурный цвет, который как раз получается путем смешения красного и фиолетового. Расположение цветов в виде круга очень удобно и наглядно, оно широко применяется для объяснения многих закономерностей теории цвета (рис. 2.2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2.2. 24-секторный спектральный цветовой круг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Одна из важных проблем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колористики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— закономерности смешения цветов. При выяснении этих закономерностей необходимо знать, что есть два различных типа смешения цветов. Первый тип — аддитивное смешение цветов — является сложением световых потоков, имеющих разную окрашенность. Его примером может служить смешение на экране света, направленного из двух источников, перед которыми поставлены разные по цвету фильтры. Второй тип — субтрактивное смешение цветов — характеризуется в отличие от первого поглощением (вычитанием) отдельных цветов общего светового потока. Пример — направленный на экран свет от одного источника, пропущенный через два фильтра разного цвета. Впервые на это указал и ясно объяснил суть различия процессов смешения цветов первого и второго типов известный немецкий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естествоиспытатель Герман Гельмгольц. В некоторых случаях смешение двух цветов по первому и по второму типам дает близкие результаты; например, смешение красного и желтого в обоих случаях дает оранжевый цвет. В других случаях результат различный: синий и желтый при адди13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тивном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смешении дают белый цвет, а при субтрактивном — зеленый. Смешение красок всегда в результате является субтрактивным (смешение синей и желтой красок дает зеленый цвет). Аддитивное смешение обычно является сложением разноокрашенных излучений самосветящихся источников света, например, света люминофоров на экранах электронных оптических приборов (табл. 2.1). Однако еще в XIX веке художники-импрессионисты разработали метод нанесения краски мелкими мазками чистого цвета, добиваясь эффекта так называемого «оптического смешения цветов», когда разноокрашенные пучки света от мелких мазков на поверхности, воспринимаемой с определенного расстояния, смешиваются непосредственно на сетчатке глаза зрителя, что, по сути, является аддитивным смешением. До законченной системы этот метод, получивший название «пуантилизм» (от фр.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point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— точка), довели художники Жорж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Сёра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Поль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Синьяк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. Правда, белого цвета смешением синих и желтых точек получить всё равно не удается. Но и насыщенного зеленого цвета не возникает; тон поверхности, закрашенный таким образом, воспринимается как близкий к ахроматическому светло-серому тону. </w:t>
      </w:r>
    </w:p>
    <w:p w:rsidR="003D751D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Таблица 2.1 Результаты аддитивного смешения спектральных цветов Смешиваемые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- Фиолетовый Синий 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цвета (индиго) Красный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Голу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бой Голубовато- Зеленый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зеленый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Пурпурн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ый Темно-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Бледнорозовый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розовый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Желтый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Белый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Бледно- Золотисто- Оранжевый желтый 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Оранжевый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Темнорозовый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Бледно- Белый розовый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Бледнозеленый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Желтый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Желтый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Бледнорозовый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Белый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Бледнозеленый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Бледнозеленый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Белый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Бледно-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Бледнозеленый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зеленый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Зеленый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Бледносиний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Ак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вама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риновый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Голубовато зеленый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Голубовато-Аквамариновый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Аквамариновый(бледный)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зеленый 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Голубой Индиго —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Таблица 2.2 Приблизительные результаты субтрактивного смешения спектральных цветов (или красок, по цветовому тону близких к спектральным цветам) Смешиваемые цвета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Фиолетовый 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Красный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Оранжевый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Желтый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Желтозеленый</w:t>
      </w:r>
      <w:proofErr w:type="spellEnd"/>
    </w:p>
    <w:p w:rsidR="00022514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Ненасыщенный (сероватый)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краснофиолетовый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Краснокоричневы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Грязный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желтокоричневый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Серый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Зеленый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Серый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Голубо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ватозеленый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Голубой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Голубоватосерый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Синефиолетовый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Синий (индиго)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Голубой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Красно-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Красно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ричневый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 коричне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фиолетовым оттенком </w:t>
      </w:r>
    </w:p>
    <w:p w:rsidR="00022514" w:rsidRDefault="00022514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Оливковосерый</w:t>
      </w:r>
      <w:proofErr w:type="spellEnd"/>
      <w:r w:rsidR="003D751D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Оливковый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Зеленоголубой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Зеленоголубой</w:t>
      </w:r>
      <w:proofErr w:type="spellEnd"/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—</w:t>
      </w:r>
      <w:r w:rsidR="003D751D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 w:rsidR="003D751D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Голубо</w:t>
      </w:r>
      <w:proofErr w:type="spellEnd"/>
      <w:r w:rsidR="003D751D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Зеленый</w:t>
      </w:r>
    </w:p>
    <w:p w:rsidR="00022514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вато</w:t>
      </w:r>
      <w:r w:rsidR="00022514" w:rsidRP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зеленый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Желтый зеленый</w:t>
      </w:r>
    </w:p>
    <w:p w:rsidR="00022514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Серый Жел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товато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серый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</w:t>
      </w:r>
      <w:r w:rsidR="00022514" w:rsidRP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серый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Оран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жевый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-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Оливково- Корич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невато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серый зеленый </w:t>
      </w:r>
    </w:p>
    <w:p w:rsidR="00022514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Зеленый Желтовато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зеленый </w:t>
      </w:r>
    </w:p>
    <w:p w:rsidR="00022514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Голубо</w:t>
      </w:r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ватозеленый</w:t>
      </w:r>
      <w:proofErr w:type="spellEnd"/>
      <w:r w:rsidR="00022514"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Зеленый 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Голубова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то-зеленый 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Оливковый </w:t>
      </w:r>
      <w:proofErr w:type="spellStart"/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Желтооливковый</w:t>
      </w:r>
      <w:proofErr w:type="spellEnd"/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—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Желтозеленый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—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Три цвета, смешивая которые в различных пропорциях можно получить все остальные цвета, называются «основными» или «первичными» цветами. При аддитивном смешении в электронике такими цветами являются красный, синий и зеленый. Кстати, современная физиология считает, что сетчатка глаза содержит рецепторы (колбочки) трех типов, воспринимающие электромагнитные излучения, соответствующие именно этим трем цветам. Все остальные цвета наше сознание 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определяет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как результат смешения в различных пропорциях этих трех типов импульсов. Трихроматическую или трехкомпонентную теорию цветового зрения предложил в начале XIX века английский физик Томас Юнг, а позже развил тот же Гельмгольц. Но еще раньше Юнга идею о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трехкомпонентности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цветового зрения высказал великий русский ученый Ломоносов (рис. 2.3). Основными цветами при субтрактивном смешении часто до сих пор традиционно называют красный, желтый и синий. Эти цвета выделяются нашим сознанием как наиболее значимые, они определялись как основные еще в ранних цветовых системах, 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например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 цветовом круге Гете. Однако практика работы с красками показала, что тремя цветами, субтрактивное смешение которых дает наибольшее количество 15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различных оттенков всех цветов, являются голубой, пурпурный и желтый (табл. 2.2). И в технологии растровой печати в полиграфии оптимальными цветами, смешением которых получают почти все оттенки других цветов, наряду с желтым стали фиолетово-красный (малиновый) и голубой. В растровой печати цвет формируется нанесением на белую поверхность разноцветных точек или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микроштрихов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 Такой процесс называется автотипным смешением. Автотипное смешение имеет двойственный, аддитивно-субтрактивный характер. Аддитивное смешение трех основных цветов дает белый цвет (полный спектр), а субтрактивное смешение — ахроматический темно-серый тон (рис. 2.4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2.3. Аддитивное смешение основных цветов (источник: Наука и вселенная. М.: Мир, 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1983)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2.4. Сравнение аддитивной и субтрактивной схем смешения цветов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Два цвета, которые так же, как и три основных, при аддитивном смешении дают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белый цвет, а при субтрактивном смешении — серый ахроматический тон называются « пара дополнительных цветов». В паре дополнительных цветов, где одним из цветов является какой-либо из тройки основных, второй представляет смесь двух других первичных цветов. При аддитивном смешении основными такими парами будут красный и зелено-голубой, синий и желтый, зеленый и пурпурный, а при субтрактивном смешении красок — красный и сине-зеленый, синий и оранжевый, зелено-желтый и фиолетовый. Пары дополнительных цветов при аддитивном смешении определил еще Ньютон. Отведя, например, красный луч разложенного на спектр света, он собрал с помощью линзы оставшиеся лучи. Их смесь дала зелено-голубой цвет. Соединив его с красным, он опять получил белый свет. То же он проделал и с другими цветами. То, что две составные части белого света при соединении дают белый свет, неудивительно. Удивительно, что пары отдельных спектральных лучей могут при смешении давать белый свет, например, красный с длиной волны 656,2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нм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дополнителен к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зеленоголубому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 длиной волны 492,1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нм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. То есть существуют не только сложные, но и простые дополнительные цвета. Таковы особенности нашего восприятия видимых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элек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тромагнитных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излучений! Интересно то, что соотношение длин волн простых дополнительных цветов всегда близко к значению 3/4 (рис. 2.5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2.5. Пары дополнительных цветов в цветовом круге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Пары дополнительных цветов при субтрактивном смешении художники давно определили в процессе смешения красок. Точнее эти цвета называть контрастными, так как строгой дополнительности двух красок, т.е. получения полностью ахроматического тона, добиться очень сложно. В итоге можно сформулировать три закона смешения цветов.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1. Для каждого цвета существует дополнительный цвет. При аддитивном смешении дополнительные цвета дают белый цвет (полный спектр), а при субтрактивном смешении — ахроматический серый тон. 2. Два цвета, не являющиеся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взаимодополнительными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, при смешении дают третий цвет, занимающий между двумя смешиваемыми промежуточное положение в спектре или в цветовом круге. 3. Одинаково выглядящие цвета дают одинаково выглядящие смеси независимо от спектрального состава цветов. Три закона синтеза цветов сформулировал в 1853 году Г. Грассман. </w:t>
      </w:r>
    </w:p>
    <w:p w:rsidR="00022514" w:rsidRDefault="003D751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1. Закон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трехмерности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: любой цвет однозначно выражается тремя цветами, если они линейно независимы (т.е., если ни один из них нельзя получить смешением двух других).</w:t>
      </w:r>
    </w:p>
    <w:p w:rsidR="00CF749C" w:rsidRDefault="003D751D"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 Закон непрерывности: при непрерывном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изменении излучения цвет </w:t>
      </w:r>
      <w:proofErr w:type="spellStart"/>
      <w:proofErr w:type="gramStart"/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изме</w:t>
      </w:r>
      <w:proofErr w:type="spellEnd"/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няется</w:t>
      </w:r>
      <w:proofErr w:type="spellEnd"/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также непрерывно (к любому цвету можно подобрать бесконечно близкий). 3. Закон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аддитивности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: одинаковые излучения дают одинаково выглядящие смеси, независимо от спектрального состава излучений.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Цветовые круги различных конструкций стремятся к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равнопороговому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соотношению всех цветов, каждый из которых представляет усредненный цвет определенной части спектра. Дополнительные цвета в таких кругах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располагаются на концах диаметра круга, а первичные отстоят друг от друга на 120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sym w:font="Symbol" w:char="F0B0"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. Поэтому такие круги удобно использовать в практической работе как основу для упорядочения цветовых множеств и поиска гармоничных цветовых сочетаний, о чем подробнее будет сказано в последующих лекциях. Как пример можно привести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шестичастный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цветовой круг Гете, который был не только великим поэтом, но и серьезным естествоиспытателем и глубоко исследовал проблемы восприятия цвета (рис. 2.6). Очень удобен для цветового проектирования 12-частный круг немецкого художника и педагога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Иоханнеса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Иттена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(рис. 2.7</w:t>
      </w:r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</w:t>
      </w:r>
      <w:proofErr w:type="gramEnd"/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2.6. Цветовой круг Гете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Рис. 2.7. Цветовой круг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Иттена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На основе кругов с условным делением на небольшое количество наиболее значимых цветов создаются круги с более тонким делением на большое количество оттенков: 18-частный, 24-частный, 36-частный. Ранние конструкции цветовых кругов, в том числе названные, опирались на практическую деятельность художников, то есть на субтрактивное смешение, поэтому в них основными цветами являются красный, желтый и синий и выделяются пары дополнительных цветов, соответствующие этому типу смешения. Позже появились конструкции, в которых пары диаметрально расположенных цветов больше соответствуют аддитивному типу смешения. Некоторые современные модели построены на двух диаметральных парах: красный — зеленый и синий — желтый. В этих моделях зеленый определяется как четвертый основной цвет в соответствии с теорией Геринга (см. об этом подробнее в лекции 4). Таков, например, 16-частный цветовой круг В.М.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Шугаева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. Конструкция не принимается многими художниками-живописцами, но применение этого круга в цветовом проектировании дает хорошие результаты, поэтому его как отправную точку поиска гармоничных цветосочетаний используют дизайнеры и художники текстильной промышленности.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Кроме круга, для графического изображения системы цветов, основанной на триаде красный — желтый — синий, используется равносторонний треугольник (рис. 2.8). В его вершинах помещаются основные цвета, в центре каждой из сторон — дополнительные к ним смешанные цвета. Деление можно продолжить, поместив в промежутки цвета, полученные смешением соседних основных и дополнительных цветов, так что в принципе расположение цветов в треугольнике ничем не отличается от расположения в круге. Аналогично круг, основанный на парах красный — зеленый и синий — желтый, можно</w:t>
      </w:r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заменить квадратом (рис. 2.9</w:t>
      </w:r>
      <w:proofErr w:type="gramStart"/>
      <w:r w:rsidR="000225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</w:t>
      </w:r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2.8. Цветовой треугольник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 2.9. Цветовой квадрат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bookmarkStart w:id="0" w:name="_GoBack"/>
      <w:bookmarkEnd w:id="0"/>
    </w:p>
    <w:sectPr w:rsidR="00CF7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4BC"/>
    <w:rsid w:val="00022514"/>
    <w:rsid w:val="003D751D"/>
    <w:rsid w:val="008C44BC"/>
    <w:rsid w:val="00A22149"/>
    <w:rsid w:val="00CF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291C0E-B923-4FC6-AEB2-D0CD1D651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1971</Words>
  <Characters>11238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2021-10-01T06:59:00Z</dcterms:created>
  <dcterms:modified xsi:type="dcterms:W3CDTF">2021-10-01T07:25:00Z</dcterms:modified>
</cp:coreProperties>
</file>